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2.0 -->
  <w:body>
    <w:p w:rsidR="00DB115D" w:rsidP="00DB115D" w14:paraId="231EC81F" w14:textId="75FD8A1D">
      <w:pPr>
        <w:pStyle w:val="NormalWeb"/>
        <w:spacing w:before="0" w:beforeAutospacing="0" w:after="0" w:afterAutospacing="0"/>
        <w:textAlignment w:val="baseline"/>
        <w:rPr>
          <w:rFonts w:ascii="Arial" w:hAnsi="Arial" w:cs="Arial"/>
          <w:color w:val="666666"/>
        </w:rPr>
      </w:pPr>
      <w:r>
        <w:rPr>
          <w:rFonts w:ascii="Arial" w:hAnsi="Arial" w:cs="Arial"/>
          <w:color w:val="666666"/>
        </w:rPr>
        <w:t>Date:</w:t>
      </w:r>
      <w:r>
        <w:rPr>
          <w:rFonts w:ascii="Arial" w:hAnsi="Arial" w:cs="Arial"/>
          <w:color w:val="666666"/>
        </w:rPr>
        <w:tab/>
      </w:r>
    </w:p>
    <w:p w:rsidR="00DB115D" w:rsidP="00DB115D" w14:paraId="6EF007DA" w14:textId="77777777">
      <w:pPr>
        <w:pStyle w:val="NormalWeb"/>
        <w:spacing w:before="0" w:beforeAutospacing="0" w:after="0" w:afterAutospacing="0"/>
        <w:textAlignment w:val="baseline"/>
        <w:rPr>
          <w:rFonts w:ascii="Arial" w:hAnsi="Arial" w:cs="Arial"/>
          <w:color w:val="666666"/>
        </w:rPr>
      </w:pPr>
    </w:p>
    <w:p w:rsidR="00362AAE" w:rsidP="00DD7532" w14:paraId="3361D0BF" w14:textId="557C3FA8">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From: </w:t>
      </w:r>
    </w:p>
    <w:p w:rsidR="00DB115D" w:rsidP="00DB115D" w14:paraId="4A91FE83" w14:textId="77777777">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      </w:t>
      </w:r>
    </w:p>
    <w:p w:rsidR="00DB115D" w:rsidP="00DB115D" w14:paraId="5DDDBA3C" w14:textId="77777777">
      <w:pPr>
        <w:pStyle w:val="NormalWeb"/>
        <w:spacing w:before="0" w:beforeAutospacing="0" w:after="0" w:afterAutospacing="0"/>
        <w:textAlignment w:val="baseline"/>
        <w:rPr>
          <w:rFonts w:ascii="Arial" w:hAnsi="Arial" w:cs="Arial"/>
          <w:color w:val="666666"/>
        </w:rPr>
      </w:pPr>
    </w:p>
    <w:p w:rsidR="00DB115D" w:rsidP="00DB115D" w14:paraId="1E3E770D" w14:textId="15BC5B0C">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To </w:t>
      </w:r>
      <w:r w:rsidR="00DD7532">
        <w:rPr>
          <w:rFonts w:ascii="Arial" w:hAnsi="Arial" w:cs="Arial"/>
          <w:color w:val="666666"/>
        </w:rPr>
        <w:t>______</w:t>
      </w:r>
      <w:r>
        <w:rPr>
          <w:rFonts w:ascii="Arial" w:hAnsi="Arial" w:cs="Arial"/>
          <w:color w:val="666666"/>
        </w:rPr>
        <w:t>,</w:t>
      </w:r>
    </w:p>
    <w:p w:rsidR="00DB115D" w:rsidP="00DB115D" w14:paraId="5D69ECBC" w14:textId="77777777">
      <w:pPr>
        <w:pStyle w:val="NormalWeb"/>
        <w:spacing w:before="0" w:beforeAutospacing="0" w:after="0" w:afterAutospacing="0"/>
        <w:textAlignment w:val="baseline"/>
        <w:rPr>
          <w:rFonts w:ascii="Arial" w:hAnsi="Arial" w:cs="Arial"/>
          <w:color w:val="666666"/>
        </w:rPr>
      </w:pPr>
    </w:p>
    <w:p w:rsidR="00672EB8" w:rsidP="00672EB8" w14:paraId="32C3AC4D" w14:textId="572A7516">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In that I am a member of the Church </w:t>
      </w:r>
      <w:r>
        <w:rPr>
          <w:rFonts w:ascii="Arial" w:hAnsi="Arial" w:cs="Arial"/>
          <w:color w:val="666666"/>
          <w:bdr w:val="none" w:sz="0" w:space="0" w:color="auto" w:frame="1"/>
        </w:rPr>
        <w:t>------------</w:t>
      </w:r>
      <w:r>
        <w:rPr>
          <w:rFonts w:ascii="Arial" w:hAnsi="Arial" w:cs="Arial"/>
          <w:color w:val="666666"/>
        </w:rPr>
        <w:t xml:space="preserve">, I am exercising </w:t>
      </w:r>
      <w:r>
        <w:rPr>
          <w:rFonts w:ascii="Arial" w:hAnsi="Arial" w:cs="Arial"/>
          <w:color w:val="666666"/>
        </w:rPr>
        <w:t>my</w:t>
      </w:r>
      <w:r>
        <w:rPr>
          <w:rFonts w:ascii="Arial" w:hAnsi="Arial" w:cs="Arial"/>
          <w:color w:val="666666"/>
        </w:rPr>
        <w:t xml:space="preserve"> right to receive a religious exemption for vaccination.</w:t>
      </w:r>
      <w:r>
        <w:rPr>
          <w:rFonts w:ascii="Arial" w:hAnsi="Arial" w:cs="Arial"/>
          <w:color w:val="666666"/>
        </w:rPr>
        <w:t xml:space="preserve">  First and foremost, the vaccines I oppose </w:t>
      </w:r>
      <w:r w:rsidR="00D419CE">
        <w:rPr>
          <w:rFonts w:ascii="Arial" w:hAnsi="Arial" w:cs="Arial"/>
          <w:color w:val="666666"/>
        </w:rPr>
        <w:t>include the current COVID-19 mRNA vaccines and the Jansen vaccine</w:t>
      </w:r>
      <w:r>
        <w:rPr>
          <w:rFonts w:ascii="Arial" w:hAnsi="Arial" w:cs="Arial"/>
          <w:color w:val="666666"/>
        </w:rPr>
        <w:t xml:space="preserve"> which are produced with aborted fetal cell lines. </w:t>
      </w:r>
    </w:p>
    <w:p w:rsidR="00D419CE" w:rsidP="00672EB8" w14:paraId="36AEAE7D" w14:textId="6668C960">
      <w:pPr>
        <w:pStyle w:val="NormalWeb"/>
        <w:spacing w:before="0" w:beforeAutospacing="0" w:after="0" w:afterAutospacing="0"/>
        <w:textAlignment w:val="baseline"/>
        <w:rPr>
          <w:rFonts w:ascii="Arial" w:hAnsi="Arial" w:cs="Arial"/>
          <w:color w:val="666666"/>
        </w:rPr>
      </w:pPr>
    </w:p>
    <w:p w:rsidR="00D419CE" w:rsidP="00672EB8" w14:paraId="5D024B27" w14:textId="6D4C0DCE">
      <w:pPr>
        <w:pStyle w:val="NormalWeb"/>
        <w:spacing w:before="0" w:beforeAutospacing="0" w:after="0" w:afterAutospacing="0"/>
        <w:textAlignment w:val="baseline"/>
        <w:rPr>
          <w:rFonts w:ascii="Arial" w:hAnsi="Arial" w:cs="Arial"/>
          <w:color w:val="666666"/>
        </w:rPr>
      </w:pPr>
      <w:bookmarkStart w:id="0" w:name="_Hlk75424066"/>
      <w:r>
        <w:rPr>
          <w:rFonts w:ascii="Arial" w:hAnsi="Arial" w:cs="Arial"/>
          <w:color w:val="666666"/>
        </w:rPr>
        <w:t xml:space="preserve">The Johnson &amp; Johnson vaccine, the Jansen vaccine, uses </w:t>
      </w:r>
      <w:r w:rsidR="00F76BF3">
        <w:rPr>
          <w:rFonts w:ascii="Arial" w:hAnsi="Arial" w:cs="Arial"/>
          <w:color w:val="666666"/>
        </w:rPr>
        <w:t xml:space="preserve">retinal cells from a fetus that was aborted in 1985 and treated in a lab since; the Pfizer and Moderna vaccines test the mRNAs on </w:t>
      </w:r>
      <w:r w:rsidR="00446626">
        <w:rPr>
          <w:rFonts w:ascii="Arial" w:hAnsi="Arial" w:cs="Arial"/>
          <w:color w:val="666666"/>
        </w:rPr>
        <w:t xml:space="preserve">fetal cell lines from </w:t>
      </w:r>
      <w:r w:rsidR="00F76BF3">
        <w:rPr>
          <w:rFonts w:ascii="Arial" w:hAnsi="Arial" w:cs="Arial"/>
          <w:color w:val="666666"/>
        </w:rPr>
        <w:t xml:space="preserve">an aborted fetus </w:t>
      </w:r>
      <w:r w:rsidR="00446626">
        <w:rPr>
          <w:rFonts w:ascii="Arial" w:hAnsi="Arial" w:cs="Arial"/>
          <w:color w:val="666666"/>
        </w:rPr>
        <w:t xml:space="preserve">cell </w:t>
      </w:r>
      <w:r w:rsidR="00F76BF3">
        <w:rPr>
          <w:rFonts w:ascii="Arial" w:hAnsi="Arial" w:cs="Arial"/>
          <w:color w:val="666666"/>
        </w:rPr>
        <w:t>from 1973.</w:t>
      </w:r>
      <w:r>
        <w:rPr>
          <w:rStyle w:val="FootnoteReference"/>
          <w:rFonts w:ascii="Arial" w:hAnsi="Arial" w:cs="Arial"/>
          <w:color w:val="666666"/>
        </w:rPr>
        <w:footnoteReference w:id="2"/>
      </w:r>
    </w:p>
    <w:bookmarkEnd w:id="0"/>
    <w:p w:rsidR="00672EB8" w:rsidP="00672EB8" w14:paraId="17B5D33A" w14:textId="77777777">
      <w:pPr>
        <w:pStyle w:val="NormalWeb"/>
        <w:spacing w:before="0" w:beforeAutospacing="0" w:after="0" w:afterAutospacing="0"/>
        <w:textAlignment w:val="baseline"/>
        <w:rPr>
          <w:rFonts w:ascii="Arial" w:hAnsi="Arial" w:cs="Arial"/>
          <w:color w:val="666666"/>
        </w:rPr>
      </w:pPr>
    </w:p>
    <w:p w:rsidR="00D419CE" w:rsidP="00D419CE" w14:paraId="1A2CD1FE" w14:textId="27319C6A">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Therefore as </w:t>
      </w:r>
      <w:r w:rsidR="006222FE">
        <w:rPr>
          <w:rFonts w:ascii="Arial" w:hAnsi="Arial" w:cs="Arial"/>
          <w:color w:val="666666"/>
        </w:rPr>
        <w:t xml:space="preserve">a </w:t>
      </w:r>
      <w:r>
        <w:rPr>
          <w:rFonts w:ascii="Arial" w:hAnsi="Arial" w:cs="Arial"/>
          <w:color w:val="666666"/>
        </w:rPr>
        <w:t xml:space="preserve">faithful </w:t>
      </w:r>
      <w:r w:rsidR="009B0608">
        <w:rPr>
          <w:rFonts w:ascii="Arial" w:hAnsi="Arial" w:cs="Arial"/>
          <w:color w:val="666666"/>
        </w:rPr>
        <w:t>Christian</w:t>
      </w:r>
      <w:r>
        <w:rPr>
          <w:rFonts w:ascii="Arial" w:hAnsi="Arial" w:cs="Arial"/>
          <w:color w:val="666666"/>
        </w:rPr>
        <w:t xml:space="preserve">, </w:t>
      </w:r>
      <w:r w:rsidR="006222FE">
        <w:rPr>
          <w:rFonts w:ascii="Arial" w:hAnsi="Arial" w:cs="Arial"/>
          <w:color w:val="666666"/>
        </w:rPr>
        <w:t>I</w:t>
      </w:r>
      <w:r>
        <w:rPr>
          <w:rFonts w:ascii="Arial" w:hAnsi="Arial" w:cs="Arial"/>
          <w:color w:val="666666"/>
        </w:rPr>
        <w:t xml:space="preserve"> cannot according to the Church tenets on conscience which are outlined below, use any product that takes its origin in abortion.</w:t>
      </w:r>
      <w:r w:rsidR="00D32818">
        <w:rPr>
          <w:rFonts w:ascii="Arial" w:hAnsi="Arial" w:cs="Arial"/>
          <w:color w:val="666666"/>
        </w:rPr>
        <w:t xml:space="preserve">  </w:t>
      </w:r>
      <w:r w:rsidRPr="00D32818" w:rsidR="00D32818">
        <w:rPr>
          <w:rFonts w:ascii="Arial" w:hAnsi="Arial" w:cs="Arial"/>
          <w:color w:val="666666"/>
        </w:rPr>
        <w:t>"For you created my inmost being You knit me together in my mother's womb." Psalm 139:13. The inmost being is sacrosanct.</w:t>
      </w:r>
    </w:p>
    <w:p w:rsidR="009B0608" w:rsidP="00D419CE" w14:paraId="63014A03" w14:textId="43814BED">
      <w:pPr>
        <w:pStyle w:val="NormalWeb"/>
        <w:spacing w:before="0" w:beforeAutospacing="0" w:after="0" w:afterAutospacing="0"/>
        <w:textAlignment w:val="baseline"/>
        <w:rPr>
          <w:rFonts w:ascii="Arial" w:hAnsi="Arial" w:cs="Arial"/>
          <w:color w:val="666666"/>
        </w:rPr>
      </w:pPr>
    </w:p>
    <w:p w:rsidR="009B0608" w:rsidP="00D419CE" w14:paraId="524AA015" w14:textId="16ED1389">
      <w:pPr>
        <w:pStyle w:val="NormalWeb"/>
        <w:spacing w:before="0" w:beforeAutospacing="0" w:after="0" w:afterAutospacing="0"/>
        <w:textAlignment w:val="baseline"/>
        <w:rPr>
          <w:rFonts w:ascii="Arial" w:hAnsi="Arial" w:cs="Arial"/>
          <w:color w:val="666666"/>
        </w:rPr>
      </w:pPr>
      <w:r>
        <w:rPr>
          <w:rFonts w:ascii="Arial" w:hAnsi="Arial" w:cs="Arial"/>
          <w:color w:val="666666"/>
        </w:rPr>
        <w:t>Defiling of the body, many Christians, including me, believe as 2 Corinthians 7 teaches, that we should “cleanse ourselves from every impurity of flesh and spirit.”  The way I practice my religion includes aligning myself with scriptures on issues that oppose the wisdom of the world.  What the world considers a type of remedy, a privilege, and something to covet in 2021</w:t>
      </w:r>
      <w:r w:rsidR="00185FC3">
        <w:rPr>
          <w:rFonts w:ascii="Arial" w:hAnsi="Arial" w:cs="Arial"/>
          <w:color w:val="666666"/>
        </w:rPr>
        <w:t xml:space="preserve"> but</w:t>
      </w:r>
      <w:r>
        <w:rPr>
          <w:rFonts w:ascii="Arial" w:hAnsi="Arial" w:cs="Arial"/>
          <w:color w:val="666666"/>
        </w:rPr>
        <w:t xml:space="preserve"> is something I consider an impurity</w:t>
      </w:r>
      <w:r w:rsidR="00185FC3">
        <w:rPr>
          <w:rFonts w:ascii="Arial" w:hAnsi="Arial" w:cs="Arial"/>
          <w:color w:val="666666"/>
        </w:rPr>
        <w:t>,</w:t>
      </w:r>
      <w:r>
        <w:rPr>
          <w:rFonts w:ascii="Arial" w:hAnsi="Arial" w:cs="Arial"/>
          <w:color w:val="666666"/>
        </w:rPr>
        <w:t xml:space="preserve"> I do not believe that using </w:t>
      </w:r>
      <w:r w:rsidR="00185FC3">
        <w:rPr>
          <w:rFonts w:ascii="Arial" w:hAnsi="Arial" w:cs="Arial"/>
          <w:color w:val="666666"/>
        </w:rPr>
        <w:t xml:space="preserve">fetal cells from an aborted fetus for the benefit of the greater good or my personal benefit can be reconciled.  I will not knowingly participate in the process to use such a product that violates the right to life and dishonors the lives of the unborn.  </w:t>
      </w:r>
    </w:p>
    <w:p w:rsidR="00AB7885" w:rsidP="00D419CE" w14:paraId="201338E0" w14:textId="1C79B581">
      <w:pPr>
        <w:pStyle w:val="NormalWeb"/>
        <w:spacing w:before="0" w:beforeAutospacing="0" w:after="0" w:afterAutospacing="0"/>
        <w:textAlignment w:val="baseline"/>
        <w:rPr>
          <w:rFonts w:ascii="Arial" w:hAnsi="Arial" w:cs="Arial"/>
          <w:color w:val="666666"/>
        </w:rPr>
      </w:pPr>
    </w:p>
    <w:p w:rsidR="00AB7885" w:rsidP="00D419CE" w14:paraId="3EB88123" w14:textId="44130D86">
      <w:pPr>
        <w:pStyle w:val="NormalWeb"/>
        <w:spacing w:before="0" w:beforeAutospacing="0" w:after="0" w:afterAutospacing="0"/>
        <w:textAlignment w:val="baseline"/>
        <w:rPr>
          <w:rFonts w:ascii="Arial" w:hAnsi="Arial" w:cs="Arial"/>
          <w:color w:val="666666"/>
        </w:rPr>
      </w:pPr>
      <w:r>
        <w:rPr>
          <w:rFonts w:ascii="Arial" w:hAnsi="Arial" w:cs="Arial"/>
          <w:color w:val="666666"/>
        </w:rPr>
        <w:t xml:space="preserve">The scriptures are </w:t>
      </w:r>
      <w:r>
        <w:rPr>
          <w:rFonts w:ascii="Arial" w:hAnsi="Arial" w:cs="Arial"/>
          <w:color w:val="666666"/>
        </w:rPr>
        <w:t>very specific</w:t>
      </w:r>
      <w:r>
        <w:rPr>
          <w:rFonts w:ascii="Arial" w:hAnsi="Arial" w:cs="Arial"/>
          <w:color w:val="666666"/>
        </w:rPr>
        <w:t xml:space="preserve"> about how those who practice Christianity should navigate life.  Ephesians 6:10-18 directs us to “put on the armor of God,” so that we can be equipped with truth, righteousness, peace and faith.  </w:t>
      </w:r>
    </w:p>
    <w:p w:rsidR="00D8037F" w:rsidP="00D419CE" w14:paraId="1953F699" w14:textId="0337E16E">
      <w:pPr>
        <w:pStyle w:val="NormalWeb"/>
        <w:spacing w:before="0" w:beforeAutospacing="0" w:after="0" w:afterAutospacing="0"/>
        <w:textAlignment w:val="baseline"/>
        <w:rPr>
          <w:rFonts w:ascii="Arial" w:hAnsi="Arial" w:cs="Arial"/>
          <w:color w:val="666666"/>
        </w:rPr>
      </w:pPr>
    </w:p>
    <w:p w:rsidR="00D8037F" w:rsidP="00D8037F" w14:paraId="716C0DD3" w14:textId="2CFEF9AD">
      <w:pPr>
        <w:pStyle w:val="NormalWeb"/>
        <w:spacing w:before="0" w:beforeAutospacing="0" w:after="0" w:afterAutospacing="0"/>
        <w:textAlignment w:val="baseline"/>
        <w:rPr>
          <w:rFonts w:ascii="Arial" w:hAnsi="Arial" w:cs="Arial"/>
          <w:color w:val="666666"/>
        </w:rPr>
      </w:pPr>
      <w:r>
        <w:rPr>
          <w:rFonts w:ascii="Arial" w:hAnsi="Arial" w:cs="Arial"/>
          <w:color w:val="666666"/>
        </w:rPr>
        <w:t>Further, the Catechism of the Catholic Church which Pope John Paul II declared to be the “sure teaching norm of the Catholic Church” contains tenets of the Christian faith and our duty to adhere to these teachings regarding the right of conscience objections states:</w:t>
      </w:r>
    </w:p>
    <w:p w:rsidR="00D8037F" w:rsidP="00D8037F" w14:paraId="595B4499" w14:textId="77777777">
      <w:pPr>
        <w:pStyle w:val="NormalWeb"/>
        <w:spacing w:before="0" w:beforeAutospacing="0" w:after="0" w:afterAutospacing="0"/>
        <w:ind w:left="720" w:right="720"/>
        <w:textAlignment w:val="baseline"/>
        <w:rPr>
          <w:rFonts w:ascii="Arial" w:hAnsi="Arial" w:cs="Arial"/>
          <w:color w:val="666666"/>
        </w:rPr>
      </w:pPr>
    </w:p>
    <w:p w:rsidR="00D8037F" w:rsidRPr="00D419CE" w:rsidP="00D8037F" w14:paraId="1D637F9F"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 xml:space="preserve">1776   </w:t>
      </w:r>
      <w:r w:rsidRPr="00D419CE">
        <w:rPr>
          <w:rStyle w:val="Emphasis"/>
          <w:rFonts w:ascii="Arial" w:hAnsi="Arial" w:cs="Arial"/>
          <w:color w:val="666666"/>
          <w:bdr w:val="none" w:sz="0" w:space="0" w:color="auto" w:frame="1"/>
        </w:rPr>
        <w:t xml:space="preserve"> Deep within his conscience man discovers a law which he has not laid upon himself but which he must obey. Its voice, ever calling him to love and to do what is good and to avoid evil, sounds in his heart at the right moment…. For man has in his heart a law inscribed by God…. His </w:t>
      </w:r>
      <w:r w:rsidRPr="00D419CE">
        <w:rPr>
          <w:rStyle w:val="Emphasis"/>
          <w:rFonts w:ascii="Arial" w:hAnsi="Arial" w:cs="Arial"/>
          <w:color w:val="666666"/>
          <w:bdr w:val="none" w:sz="0" w:space="0" w:color="auto" w:frame="1"/>
        </w:rPr>
        <w:t>conscience is man’s most secret core and his sanctuary. There he is alone with God whose voice echoes in his depths.</w:t>
      </w:r>
    </w:p>
    <w:p w:rsidR="00D8037F" w:rsidP="00D8037F" w14:paraId="0D23A8AB"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1777    Moral conscience, present at the heart of the person, enjoins him at the appropriate moment to do good and to avoid evil. It also judges particular choices, approving those that are good and denouncing those that are evil. It bears witness to the authority of truth in reference to the supreme Good to which the human person is drawn, and it welcomes the commandments. When he listens to his conscience, the prudent man can hear God speaking.</w:t>
      </w:r>
    </w:p>
    <w:p w:rsidR="00D8037F" w:rsidP="00D8037F" w14:paraId="2C0A5A8D" w14:textId="77777777">
      <w:pPr>
        <w:pStyle w:val="NormalWeb"/>
        <w:spacing w:before="0" w:beforeAutospacing="0" w:after="0" w:afterAutospacing="0"/>
        <w:ind w:left="720" w:right="720"/>
        <w:textAlignment w:val="baseline"/>
        <w:rPr>
          <w:rStyle w:val="apple-converted-space"/>
          <w:rFonts w:ascii="Arial" w:hAnsi="Arial" w:cs="Arial"/>
          <w:i/>
          <w:iCs/>
          <w:color w:val="666666"/>
          <w:bdr w:val="none" w:sz="0" w:space="0" w:color="auto" w:frame="1"/>
        </w:rPr>
      </w:pPr>
      <w:r>
        <w:rPr>
          <w:rStyle w:val="Emphasis"/>
          <w:rFonts w:ascii="Arial" w:hAnsi="Arial" w:cs="Arial"/>
          <w:color w:val="666666"/>
          <w:bdr w:val="none" w:sz="0" w:space="0" w:color="auto" w:frame="1"/>
        </w:rPr>
        <w:t>1778    Conscience is a judgment of reason whereby the human person recognizes the moral quality of a concrete act that he is going to perform, is in the process of performing, or has already completed. In all he says and does, man is obliged to follow faithfully what he knows to be just and right. It is by the judgment of his conscience that man perceives and recognizes the prescriptions of the divine law:</w:t>
      </w:r>
      <w:r>
        <w:rPr>
          <w:rStyle w:val="apple-converted-space"/>
          <w:rFonts w:ascii="Arial" w:hAnsi="Arial" w:cs="Arial"/>
          <w:i/>
          <w:iCs/>
          <w:color w:val="666666"/>
          <w:bdr w:val="none" w:sz="0" w:space="0" w:color="auto" w:frame="1"/>
        </w:rPr>
        <w:t> </w:t>
      </w:r>
    </w:p>
    <w:p w:rsidR="00D8037F" w:rsidP="00D8037F" w14:paraId="24409011" w14:textId="77777777">
      <w:pPr>
        <w:pStyle w:val="NormalWeb"/>
        <w:spacing w:before="0" w:beforeAutospacing="0" w:after="0" w:afterAutospacing="0"/>
        <w:ind w:left="720" w:right="720"/>
        <w:textAlignment w:val="baseline"/>
        <w:rPr>
          <w:rStyle w:val="Emphasis"/>
          <w:rFonts w:ascii="Arial" w:hAnsi="Arial" w:cs="Arial"/>
          <w:color w:val="666666"/>
          <w:bdr w:val="none" w:sz="0" w:space="0" w:color="auto" w:frame="1"/>
        </w:rPr>
      </w:pPr>
      <w:r>
        <w:rPr>
          <w:rStyle w:val="Emphasis"/>
          <w:rFonts w:ascii="Arial" w:hAnsi="Arial" w:cs="Arial"/>
          <w:color w:val="666666"/>
          <w:bdr w:val="none" w:sz="0" w:space="0" w:color="auto" w:frame="1"/>
        </w:rPr>
        <w:t>Conscience is a law of the mind; yet [Christians] would not grant that it is nothing more; I mean that it was not a dictate, nor conveyed the notion of responsibility, of duty, of a threat and a promise….   [Conscience] is a messenger of him, who, both in nature and in grace, speaks to us behind a veil, and teaches and rules us by his representatives. Conscience is the aboriginal Vicar of Christ.</w:t>
      </w:r>
    </w:p>
    <w:p w:rsidR="00D8037F" w:rsidP="00D8037F" w14:paraId="5BE3A288" w14:textId="77777777">
      <w:pPr>
        <w:pStyle w:val="NormalWeb"/>
        <w:spacing w:before="0" w:beforeAutospacing="0" w:after="0" w:afterAutospacing="0"/>
        <w:ind w:left="720" w:right="720"/>
        <w:textAlignment w:val="baseline"/>
        <w:rPr>
          <w:rFonts w:ascii="Arial" w:hAnsi="Arial" w:cs="Arial"/>
          <w:color w:val="666666"/>
        </w:rPr>
      </w:pPr>
      <w:r>
        <w:rPr>
          <w:rStyle w:val="Emphasis"/>
          <w:rFonts w:ascii="Arial" w:hAnsi="Arial" w:cs="Arial"/>
          <w:color w:val="666666"/>
          <w:bdr w:val="none" w:sz="0" w:space="0" w:color="auto" w:frame="1"/>
        </w:rPr>
        <w:t>1779    It is important for every person to be sufficiently present to himself in order to hear and follow the voice of his conscience. This requirement of interiority is all the more necessary as life often distracts us from any reflection, self-examination or introspection.</w:t>
      </w:r>
    </w:p>
    <w:p w:rsidR="009B0608" w:rsidP="00D419CE" w14:paraId="04604392" w14:textId="7C0CEBD0">
      <w:pPr>
        <w:pStyle w:val="NormalWeb"/>
        <w:spacing w:before="0" w:beforeAutospacing="0" w:after="0" w:afterAutospacing="0"/>
        <w:textAlignment w:val="baseline"/>
        <w:rPr>
          <w:rFonts w:ascii="Arial" w:hAnsi="Arial" w:cs="Arial"/>
          <w:color w:val="666666"/>
        </w:rPr>
      </w:pPr>
    </w:p>
    <w:p w:rsidR="00672EB8" w:rsidP="00F76BF3" w14:paraId="52985866" w14:textId="18313E5B">
      <w:pPr>
        <w:pStyle w:val="NormalWeb"/>
        <w:spacing w:before="0" w:beforeAutospacing="0" w:after="0" w:afterAutospacing="0"/>
        <w:textAlignment w:val="baseline"/>
        <w:rPr>
          <w:rFonts w:ascii="Arial" w:hAnsi="Arial" w:cs="Arial"/>
          <w:color w:val="666666"/>
        </w:rPr>
      </w:pPr>
      <w:r w:rsidRPr="00672EB8">
        <w:rPr>
          <w:rFonts w:ascii="Arial" w:hAnsi="Arial" w:cs="Arial"/>
          <w:color w:val="666666"/>
        </w:rPr>
        <w:t xml:space="preserve">According to the Section 564 of the Federal Food, Drug, and Cosmetic Act, a lawful application of the terms of a lawful emergency use authorization ("EUA") pursuant includes </w:t>
      </w:r>
      <w:r w:rsidR="006222FE">
        <w:rPr>
          <w:rFonts w:ascii="Arial" w:hAnsi="Arial" w:cs="Arial"/>
          <w:color w:val="666666"/>
        </w:rPr>
        <w:t xml:space="preserve">the right of </w:t>
      </w:r>
      <w:r>
        <w:rPr>
          <w:rFonts w:ascii="Arial" w:hAnsi="Arial" w:cs="Arial"/>
          <w:color w:val="666666"/>
        </w:rPr>
        <w:t>informed consent and the option to refuse</w:t>
      </w:r>
      <w:r>
        <w:rPr>
          <w:rStyle w:val="FootnoteReference"/>
          <w:rFonts w:ascii="Arial" w:hAnsi="Arial" w:cs="Arial"/>
          <w:color w:val="666666"/>
        </w:rPr>
        <w:footnoteReference w:id="3"/>
      </w:r>
      <w:r>
        <w:rPr>
          <w:rFonts w:ascii="Arial" w:hAnsi="Arial" w:cs="Arial"/>
          <w:color w:val="666666"/>
        </w:rPr>
        <w:t xml:space="preserve">.  </w:t>
      </w:r>
      <w:r w:rsidR="00F76BF3">
        <w:rPr>
          <w:rFonts w:ascii="Arial" w:hAnsi="Arial" w:cs="Arial"/>
          <w:color w:val="666666"/>
        </w:rPr>
        <w:t>T</w:t>
      </w:r>
      <w:r w:rsidRPr="00672EB8">
        <w:rPr>
          <w:rFonts w:ascii="Arial" w:hAnsi="Arial" w:cs="Arial"/>
          <w:color w:val="666666"/>
        </w:rPr>
        <w:t>he FDA’s guidance on the right to informed consent and the option to refuse</w:t>
      </w:r>
      <w:r w:rsidR="00F76BF3">
        <w:rPr>
          <w:rFonts w:ascii="Arial" w:hAnsi="Arial" w:cs="Arial"/>
          <w:color w:val="666666"/>
        </w:rPr>
        <w:t xml:space="preserve"> is </w:t>
      </w:r>
      <w:r w:rsidR="006222FE">
        <w:rPr>
          <w:rFonts w:ascii="Arial" w:hAnsi="Arial" w:cs="Arial"/>
          <w:color w:val="666666"/>
        </w:rPr>
        <w:t xml:space="preserve">highlights the right of informed consent and the option to refuse </w:t>
      </w:r>
      <w:r w:rsidR="00F76BF3">
        <w:rPr>
          <w:rFonts w:ascii="Arial" w:hAnsi="Arial" w:cs="Arial"/>
          <w:color w:val="666666"/>
        </w:rPr>
        <w:t>govern</w:t>
      </w:r>
      <w:r w:rsidR="006222FE">
        <w:rPr>
          <w:rFonts w:ascii="Arial" w:hAnsi="Arial" w:cs="Arial"/>
          <w:color w:val="666666"/>
        </w:rPr>
        <w:t>ing</w:t>
      </w:r>
      <w:r w:rsidR="00F76BF3">
        <w:rPr>
          <w:rFonts w:ascii="Arial" w:hAnsi="Arial" w:cs="Arial"/>
          <w:color w:val="666666"/>
        </w:rPr>
        <w:t xml:space="preserve"> </w:t>
      </w:r>
      <w:r w:rsidR="006222FE">
        <w:rPr>
          <w:rFonts w:ascii="Arial" w:hAnsi="Arial" w:cs="Arial"/>
          <w:color w:val="666666"/>
        </w:rPr>
        <w:t xml:space="preserve">the administration of </w:t>
      </w:r>
      <w:r w:rsidR="00F76BF3">
        <w:rPr>
          <w:rFonts w:ascii="Arial" w:hAnsi="Arial" w:cs="Arial"/>
          <w:color w:val="666666"/>
        </w:rPr>
        <w:t xml:space="preserve">Emergency authorized </w:t>
      </w:r>
      <w:r w:rsidR="006222FE">
        <w:rPr>
          <w:rFonts w:ascii="Arial" w:hAnsi="Arial" w:cs="Arial"/>
          <w:color w:val="666666"/>
        </w:rPr>
        <w:t>“</w:t>
      </w:r>
      <w:r w:rsidR="00F76BF3">
        <w:rPr>
          <w:rFonts w:ascii="Arial" w:hAnsi="Arial" w:cs="Arial"/>
          <w:color w:val="666666"/>
        </w:rPr>
        <w:t>unapproved products.</w:t>
      </w:r>
      <w:r w:rsidR="006222FE">
        <w:rPr>
          <w:rFonts w:ascii="Arial" w:hAnsi="Arial" w:cs="Arial"/>
          <w:color w:val="666666"/>
        </w:rPr>
        <w:t>”</w:t>
      </w:r>
      <w:r w:rsidR="00F76BF3">
        <w:rPr>
          <w:rFonts w:ascii="Arial" w:hAnsi="Arial" w:cs="Arial"/>
          <w:color w:val="666666"/>
        </w:rPr>
        <w:t xml:space="preserve">  </w:t>
      </w:r>
      <w:hyperlink r:id="rId6" w:history="1">
        <w:r w:rsidRPr="00457EC8" w:rsidR="006222FE">
          <w:rPr>
            <w:rStyle w:val="Hyperlink"/>
            <w:rFonts w:ascii="Arial" w:hAnsi="Arial" w:cs="Arial"/>
          </w:rPr>
          <w:t>https://www.fda.gov/vaccines-blood-biologics/vaccines/emergency-use-authorization-vaccines-explained</w:t>
        </w:r>
      </w:hyperlink>
    </w:p>
    <w:p w:rsidR="00672EB8" w:rsidP="00DB115D" w14:paraId="098220EE" w14:textId="77777777">
      <w:pPr>
        <w:pStyle w:val="NormalWeb"/>
        <w:spacing w:before="0" w:beforeAutospacing="0" w:after="0" w:afterAutospacing="0"/>
        <w:textAlignment w:val="baseline"/>
        <w:rPr>
          <w:rFonts w:ascii="Arial" w:hAnsi="Arial" w:cs="Arial"/>
          <w:color w:val="666666"/>
        </w:rPr>
      </w:pPr>
    </w:p>
    <w:p w:rsidR="00DB115D" w:rsidRPr="006222FE" w:rsidP="0056554C" w14:paraId="7AF29F89" w14:textId="40B33E61">
      <w:pPr>
        <w:pStyle w:val="NormalWeb"/>
        <w:spacing w:before="0" w:beforeAutospacing="0" w:after="0" w:afterAutospacing="0"/>
        <w:textAlignment w:val="baseline"/>
        <w:rPr>
          <w:rFonts w:ascii="Arial" w:hAnsi="Arial" w:cs="Arial"/>
          <w:i/>
          <w:iCs/>
          <w:color w:val="666666"/>
        </w:rPr>
      </w:pPr>
      <w:r>
        <w:rPr>
          <w:rFonts w:ascii="Arial" w:hAnsi="Arial" w:cs="Arial"/>
          <w:color w:val="666666"/>
        </w:rPr>
        <w:t xml:space="preserve">Therefore as </w:t>
      </w:r>
      <w:r w:rsidR="00F76BF3">
        <w:rPr>
          <w:rFonts w:ascii="Arial" w:hAnsi="Arial" w:cs="Arial"/>
          <w:color w:val="666666"/>
        </w:rPr>
        <w:t xml:space="preserve">a </w:t>
      </w:r>
      <w:r>
        <w:rPr>
          <w:rFonts w:ascii="Arial" w:hAnsi="Arial" w:cs="Arial"/>
          <w:color w:val="666666"/>
        </w:rPr>
        <w:t xml:space="preserve">faithful </w:t>
      </w:r>
      <w:r w:rsidR="009B0608">
        <w:rPr>
          <w:rFonts w:ascii="Arial" w:hAnsi="Arial" w:cs="Arial"/>
          <w:color w:val="666666"/>
        </w:rPr>
        <w:t>Christian</w:t>
      </w:r>
      <w:r>
        <w:rPr>
          <w:rFonts w:ascii="Arial" w:hAnsi="Arial" w:cs="Arial"/>
          <w:color w:val="666666"/>
        </w:rPr>
        <w:t>,</w:t>
      </w:r>
      <w:r w:rsidR="006222FE">
        <w:rPr>
          <w:rFonts w:ascii="Arial" w:hAnsi="Arial" w:cs="Arial"/>
          <w:color w:val="666666"/>
        </w:rPr>
        <w:t xml:space="preserve"> </w:t>
      </w:r>
      <w:r w:rsidR="00F76BF3">
        <w:rPr>
          <w:rFonts w:ascii="Arial" w:hAnsi="Arial" w:cs="Arial"/>
          <w:color w:val="666666"/>
        </w:rPr>
        <w:t>opposed to abortion, I</w:t>
      </w:r>
      <w:r>
        <w:rPr>
          <w:rFonts w:ascii="Arial" w:hAnsi="Arial" w:cs="Arial"/>
          <w:color w:val="666666"/>
        </w:rPr>
        <w:t xml:space="preserve"> cannot according to the Church tenets on conscience which </w:t>
      </w:r>
      <w:r w:rsidR="006222FE">
        <w:rPr>
          <w:rFonts w:ascii="Arial" w:hAnsi="Arial" w:cs="Arial"/>
          <w:color w:val="666666"/>
        </w:rPr>
        <w:t>I</w:t>
      </w:r>
      <w:r>
        <w:rPr>
          <w:rFonts w:ascii="Arial" w:hAnsi="Arial" w:cs="Arial"/>
          <w:color w:val="666666"/>
        </w:rPr>
        <w:t xml:space="preserve"> outline</w:t>
      </w:r>
      <w:r w:rsidR="006222FE">
        <w:rPr>
          <w:rFonts w:ascii="Arial" w:hAnsi="Arial" w:cs="Arial"/>
          <w:color w:val="666666"/>
        </w:rPr>
        <w:t>d</w:t>
      </w:r>
      <w:r>
        <w:rPr>
          <w:rFonts w:ascii="Arial" w:hAnsi="Arial" w:cs="Arial"/>
          <w:color w:val="666666"/>
        </w:rPr>
        <w:t xml:space="preserve"> use any product that takes its origin in </w:t>
      </w:r>
      <w:r w:rsidR="006222FE">
        <w:rPr>
          <w:rFonts w:ascii="Arial" w:hAnsi="Arial" w:cs="Arial"/>
          <w:color w:val="666666"/>
        </w:rPr>
        <w:t>a</w:t>
      </w:r>
      <w:r>
        <w:rPr>
          <w:rFonts w:ascii="Arial" w:hAnsi="Arial" w:cs="Arial"/>
          <w:color w:val="666666"/>
        </w:rPr>
        <w:t>bortion. </w:t>
      </w:r>
      <w:r w:rsidR="00185FC3">
        <w:rPr>
          <w:rFonts w:ascii="Arial" w:hAnsi="Arial" w:cs="Arial"/>
          <w:color w:val="666666"/>
        </w:rPr>
        <w:t>I have the right to an objection of conscience regarding what is put into my body.</w:t>
      </w:r>
    </w:p>
    <w:p w:rsidR="006222FE" w:rsidP="00DB115D" w14:paraId="2D9EE34C" w14:textId="77777777">
      <w:pPr>
        <w:pStyle w:val="NormalWeb"/>
        <w:spacing w:before="0" w:beforeAutospacing="0" w:after="0" w:afterAutospacing="0"/>
        <w:textAlignment w:val="baseline"/>
        <w:rPr>
          <w:rFonts w:ascii="Arial" w:hAnsi="Arial" w:cs="Arial"/>
          <w:color w:val="666666"/>
        </w:rPr>
      </w:pPr>
    </w:p>
    <w:p w:rsidR="00DB115D" w:rsidP="00DB115D" w14:paraId="48DF5709" w14:textId="23078DE4">
      <w:pPr>
        <w:pStyle w:val="NormalWeb"/>
        <w:spacing w:before="0" w:beforeAutospacing="0" w:after="0" w:afterAutospacing="0"/>
        <w:textAlignment w:val="baseline"/>
        <w:rPr>
          <w:rFonts w:ascii="Arial" w:hAnsi="Arial" w:cs="Arial"/>
          <w:color w:val="666666"/>
        </w:rPr>
      </w:pPr>
      <w:r>
        <w:rPr>
          <w:rFonts w:ascii="Arial" w:hAnsi="Arial" w:cs="Arial"/>
          <w:color w:val="666666"/>
        </w:rPr>
        <w:t>In that the use of these vaccines would be both a violation of </w:t>
      </w:r>
      <w:r w:rsidR="009B0608">
        <w:rPr>
          <w:rFonts w:ascii="Arial" w:hAnsi="Arial" w:cs="Arial"/>
          <w:color w:val="666666"/>
        </w:rPr>
        <w:t xml:space="preserve">my faith that opposes abortion </w:t>
      </w:r>
      <w:r>
        <w:rPr>
          <w:rFonts w:ascii="Arial" w:hAnsi="Arial" w:cs="Arial"/>
          <w:color w:val="666666"/>
        </w:rPr>
        <w:t xml:space="preserve">on the duty to adhere to moral conscience, therefore, under the teachings I </w:t>
      </w:r>
      <w:r w:rsidR="006222FE">
        <w:rPr>
          <w:rFonts w:ascii="Arial" w:hAnsi="Arial" w:cs="Arial"/>
          <w:color w:val="666666"/>
        </w:rPr>
        <w:t xml:space="preserve">follow, am </w:t>
      </w:r>
      <w:r>
        <w:rPr>
          <w:rFonts w:ascii="Arial" w:hAnsi="Arial" w:cs="Arial"/>
          <w:color w:val="666666"/>
        </w:rPr>
        <w:t>religiously and morally bound, I submit this exemption for vaccination.</w:t>
      </w:r>
    </w:p>
    <w:p w:rsidR="00DB115D" w:rsidP="00DB115D" w14:paraId="3B1ACF4F" w14:textId="77777777">
      <w:pPr>
        <w:pStyle w:val="NormalWeb"/>
        <w:spacing w:before="0" w:beforeAutospacing="0" w:after="0" w:afterAutospacing="0"/>
        <w:textAlignment w:val="baseline"/>
        <w:rPr>
          <w:rFonts w:ascii="Arial" w:hAnsi="Arial" w:cs="Arial"/>
          <w:color w:val="666666"/>
        </w:rPr>
      </w:pPr>
    </w:p>
    <w:p w:rsidR="00DB115D" w:rsidP="00DB115D" w14:paraId="0E8FD7C7" w14:textId="77777777">
      <w:pPr>
        <w:pStyle w:val="NormalWeb"/>
        <w:spacing w:before="0" w:beforeAutospacing="0" w:after="0" w:afterAutospacing="0"/>
        <w:textAlignment w:val="baseline"/>
        <w:rPr>
          <w:rFonts w:ascii="Arial" w:hAnsi="Arial" w:cs="Arial"/>
          <w:color w:val="666666"/>
        </w:rPr>
      </w:pPr>
      <w:r>
        <w:rPr>
          <w:rFonts w:ascii="Arial" w:hAnsi="Arial" w:cs="Arial"/>
          <w:color w:val="666666"/>
        </w:rPr>
        <w:t>Sincerely,</w:t>
      </w:r>
    </w:p>
    <w:p w:rsidR="00DB115D" w:rsidP="00DB115D" w14:paraId="3F55AB1C" w14:textId="77777777">
      <w:pPr>
        <w:pStyle w:val="NormalWeb"/>
        <w:spacing w:before="0" w:beforeAutospacing="0" w:after="0" w:afterAutospacing="0"/>
        <w:textAlignment w:val="baseline"/>
        <w:rPr>
          <w:rFonts w:ascii="Arial" w:hAnsi="Arial" w:cs="Arial"/>
          <w:color w:val="666666"/>
        </w:rPr>
      </w:pPr>
    </w:p>
    <w:p w:rsidR="00362AAE" w:rsidP="00DB115D" w14:paraId="54922564" w14:textId="77777777">
      <w:pPr>
        <w:pStyle w:val="NormalWeb"/>
        <w:spacing w:before="0" w:beforeAutospacing="0" w:after="0" w:afterAutospacing="0"/>
        <w:textAlignment w:val="baseline"/>
        <w:rPr>
          <w:rFonts w:ascii="Arial" w:hAnsi="Arial" w:cs="Arial"/>
          <w:color w:val="666666"/>
        </w:rPr>
      </w:pPr>
    </w:p>
    <w:p w:rsidR="00D55923" w14:paraId="6768489F" w14:textId="77777777"/>
    <w:sectPr w:rsidSect="002A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6347" w:rsidP="00672EB8" w14:paraId="779BCE31" w14:textId="77777777">
      <w:r>
        <w:separator/>
      </w:r>
    </w:p>
  </w:footnote>
  <w:footnote w:type="continuationSeparator" w:id="1">
    <w:p w:rsidR="00F26347" w:rsidP="00672EB8" w14:paraId="158A751D" w14:textId="77777777">
      <w:r>
        <w:continuationSeparator/>
      </w:r>
    </w:p>
  </w:footnote>
  <w:footnote w:id="2">
    <w:p w:rsidR="00F76BF3" w:rsidP="00F76BF3" w14:paraId="41A553D2" w14:textId="16581FD9">
      <w:pPr>
        <w:pStyle w:val="FootnoteText"/>
      </w:pPr>
      <w:r>
        <w:rPr>
          <w:rStyle w:val="FootnoteReference"/>
        </w:rPr>
        <w:footnoteRef/>
      </w:r>
      <w:r w:rsidRPr="00F76BF3">
        <w:rPr>
          <w:i/>
          <w:iCs/>
        </w:rPr>
        <w:t xml:space="preserve"> </w:t>
      </w:r>
      <w:bookmarkStart w:id="1" w:name="_Hlk75424154"/>
      <w:r w:rsidRPr="00F76BF3">
        <w:rPr>
          <w:i/>
          <w:iCs/>
        </w:rPr>
        <w:t>Fetal Cell Lines Were Used to Make the Johnson &amp; Johnson COVID Vaccine—Here’s What That Means</w:t>
      </w:r>
    </w:p>
    <w:p w:rsidR="00F76BF3" w:rsidP="00F76BF3" w14:paraId="69D503BC" w14:textId="4F9FBBDE">
      <w:pPr>
        <w:pStyle w:val="FootnoteText"/>
      </w:pPr>
      <w:r>
        <w:t>3/4/2021, MSN.com</w:t>
      </w:r>
    </w:p>
    <w:bookmarkEnd w:id="1"/>
  </w:footnote>
  <w:footnote w:id="3">
    <w:p w:rsidR="00672EB8" w:rsidP="00672EB8" w14:paraId="4C9E683E" w14:textId="77777777">
      <w:pPr>
        <w:pStyle w:val="NormalWeb"/>
        <w:spacing w:before="0" w:beforeAutospacing="0" w:after="0" w:afterAutospacing="0"/>
        <w:textAlignment w:val="baseline"/>
        <w:rPr>
          <w:rFonts w:ascii="Arial" w:hAnsi="Arial" w:cs="Arial"/>
          <w:color w:val="666666"/>
        </w:rPr>
      </w:pPr>
      <w:r>
        <w:rPr>
          <w:rStyle w:val="FootnoteReference"/>
        </w:rPr>
        <w:footnoteRef/>
      </w:r>
      <w:r>
        <w:t xml:space="preserve"> </w:t>
      </w:r>
      <w:r w:rsidRPr="00672EB8">
        <w:rPr>
          <w:rFonts w:asciiTheme="minorHAnsi" w:hAnsiTheme="minorHAnsi" w:cstheme="minorBidi"/>
          <w:sz w:val="22"/>
          <w:szCs w:val="22"/>
        </w:rPr>
        <w:t>21 USCS § 360bbb-3</w:t>
      </w:r>
    </w:p>
    <w:p w:rsidR="00672EB8" w14:paraId="784AC152" w14:textId="7411F83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5D"/>
    <w:rsid w:val="000E5C26"/>
    <w:rsid w:val="000E71F1"/>
    <w:rsid w:val="0011175A"/>
    <w:rsid w:val="001560AB"/>
    <w:rsid w:val="00185FC3"/>
    <w:rsid w:val="002A448E"/>
    <w:rsid w:val="00362AAE"/>
    <w:rsid w:val="00376FF2"/>
    <w:rsid w:val="003A6B81"/>
    <w:rsid w:val="00421E0C"/>
    <w:rsid w:val="00446626"/>
    <w:rsid w:val="00457EC8"/>
    <w:rsid w:val="004D5622"/>
    <w:rsid w:val="00541B3F"/>
    <w:rsid w:val="0056554C"/>
    <w:rsid w:val="006222FE"/>
    <w:rsid w:val="00672EB8"/>
    <w:rsid w:val="008A6EC8"/>
    <w:rsid w:val="009B0608"/>
    <w:rsid w:val="00A7526A"/>
    <w:rsid w:val="00AB7885"/>
    <w:rsid w:val="00AE0D99"/>
    <w:rsid w:val="00AF57B9"/>
    <w:rsid w:val="00B11BB8"/>
    <w:rsid w:val="00BB5B2F"/>
    <w:rsid w:val="00CC1ED6"/>
    <w:rsid w:val="00D00E20"/>
    <w:rsid w:val="00D32818"/>
    <w:rsid w:val="00D419CE"/>
    <w:rsid w:val="00D55923"/>
    <w:rsid w:val="00D8037F"/>
    <w:rsid w:val="00DB115D"/>
    <w:rsid w:val="00DD7532"/>
    <w:rsid w:val="00DF1513"/>
    <w:rsid w:val="00E26553"/>
    <w:rsid w:val="00E946DA"/>
    <w:rsid w:val="00EC0B6F"/>
    <w:rsid w:val="00F26347"/>
    <w:rsid w:val="00F76BF3"/>
    <w:rsid w:val="00FB78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D4B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1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B115D"/>
  </w:style>
  <w:style w:type="character" w:styleId="Emphasis">
    <w:name w:val="Emphasis"/>
    <w:basedOn w:val="DefaultParagraphFont"/>
    <w:uiPriority w:val="20"/>
    <w:qFormat/>
    <w:rsid w:val="00DB115D"/>
    <w:rPr>
      <w:i/>
      <w:iCs/>
    </w:rPr>
  </w:style>
  <w:style w:type="character" w:styleId="Strong">
    <w:name w:val="Strong"/>
    <w:basedOn w:val="DefaultParagraphFont"/>
    <w:uiPriority w:val="22"/>
    <w:qFormat/>
    <w:rsid w:val="00DB115D"/>
    <w:rPr>
      <w:b/>
      <w:bCs/>
    </w:rPr>
  </w:style>
  <w:style w:type="character" w:styleId="Hyperlink">
    <w:name w:val="Hyperlink"/>
    <w:basedOn w:val="DefaultParagraphFont"/>
    <w:uiPriority w:val="99"/>
    <w:unhideWhenUsed/>
    <w:rsid w:val="00DB115D"/>
    <w:rPr>
      <w:color w:val="0000FF"/>
      <w:u w:val="single"/>
    </w:rPr>
  </w:style>
  <w:style w:type="paragraph" w:styleId="FootnoteText">
    <w:name w:val="footnote text"/>
    <w:basedOn w:val="Normal"/>
    <w:link w:val="FootnoteTextChar"/>
    <w:uiPriority w:val="99"/>
    <w:unhideWhenUsed/>
    <w:rsid w:val="00672EB8"/>
    <w:rPr>
      <w:sz w:val="20"/>
      <w:szCs w:val="20"/>
    </w:rPr>
  </w:style>
  <w:style w:type="character" w:customStyle="1" w:styleId="FootnoteTextChar">
    <w:name w:val="Footnote Text Char"/>
    <w:basedOn w:val="DefaultParagraphFont"/>
    <w:link w:val="FootnoteText"/>
    <w:uiPriority w:val="99"/>
    <w:rsid w:val="00672EB8"/>
    <w:rPr>
      <w:sz w:val="20"/>
      <w:szCs w:val="20"/>
    </w:rPr>
  </w:style>
  <w:style w:type="character" w:styleId="FootnoteReference">
    <w:name w:val="footnote reference"/>
    <w:basedOn w:val="DefaultParagraphFont"/>
    <w:uiPriority w:val="99"/>
    <w:semiHidden/>
    <w:unhideWhenUsed/>
    <w:rsid w:val="00672EB8"/>
    <w:rPr>
      <w:vertAlign w:val="superscript"/>
    </w:rPr>
  </w:style>
  <w:style w:type="character" w:customStyle="1" w:styleId="UnresolvedMention">
    <w:name w:val="Unresolved Mention"/>
    <w:basedOn w:val="DefaultParagraphFont"/>
    <w:uiPriority w:val="99"/>
    <w:rsid w:val="0067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da.gov/vaccines-blood-biologics/vaccines/emergency-use-authorization-vaccines-explained"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E923-3F11-4C90-9D9C-4D4E48F9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